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E25" w:rsidRDefault="007F3BF5" w:rsidP="00085C62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8361F7" w:rsidRDefault="008361F7" w:rsidP="008361F7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7B5368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8361F7" w:rsidRPr="007B5368" w:rsidRDefault="00F65AA2" w:rsidP="008361F7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bookmarkStart w:id="0" w:name="_Hlk85706753"/>
      <w:r>
        <w:rPr>
          <w:rFonts w:ascii="Times New Roman" w:hAnsi="Times New Roman"/>
          <w:b/>
          <w:sz w:val="28"/>
          <w:szCs w:val="28"/>
        </w:rPr>
        <w:t>Русско-Лашминского</w:t>
      </w:r>
      <w:r w:rsidR="008361F7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bookmarkEnd w:id="0"/>
    <w:p w:rsidR="008361F7" w:rsidRPr="007B5368" w:rsidRDefault="008361F7" w:rsidP="008361F7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7B5368">
        <w:rPr>
          <w:rFonts w:ascii="Times New Roman" w:hAnsi="Times New Roman"/>
          <w:b/>
          <w:sz w:val="28"/>
          <w:szCs w:val="28"/>
        </w:rPr>
        <w:t>Ковылкинского муниципального района</w:t>
      </w:r>
    </w:p>
    <w:p w:rsidR="008361F7" w:rsidRPr="007B5368" w:rsidRDefault="008361F7" w:rsidP="008361F7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7B5368">
        <w:rPr>
          <w:rFonts w:ascii="Times New Roman" w:hAnsi="Times New Roman"/>
          <w:b/>
          <w:sz w:val="28"/>
          <w:szCs w:val="28"/>
        </w:rPr>
        <w:t>Республики Мордовия</w:t>
      </w:r>
    </w:p>
    <w:p w:rsidR="008361F7" w:rsidRPr="007B5368" w:rsidRDefault="008361F7" w:rsidP="008361F7">
      <w:pPr>
        <w:spacing w:after="0" w:line="23" w:lineRule="atLeast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8361F7" w:rsidRDefault="008361F7" w:rsidP="008361F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7B5368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8361F7" w:rsidRPr="00ED3434" w:rsidRDefault="008361F7" w:rsidP="008361F7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8361F7" w:rsidRDefault="008361F7" w:rsidP="008361F7">
      <w:pPr>
        <w:spacing w:after="0" w:line="23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«</w:t>
      </w:r>
      <w:r w:rsidR="00426E8F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 xml:space="preserve">» </w:t>
      </w:r>
      <w:r w:rsidR="00426E8F">
        <w:rPr>
          <w:rFonts w:ascii="Times New Roman" w:hAnsi="Times New Roman"/>
          <w:sz w:val="28"/>
          <w:szCs w:val="28"/>
        </w:rPr>
        <w:t xml:space="preserve"> января </w:t>
      </w:r>
      <w:r w:rsidR="00426E8F">
        <w:rPr>
          <w:rFonts w:ascii="Times New Roman" w:hAnsi="Times New Roman"/>
          <w:bCs/>
          <w:sz w:val="28"/>
          <w:szCs w:val="28"/>
        </w:rPr>
        <w:t>2023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B504B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ода                                         </w:t>
      </w:r>
      <w:r w:rsidR="007F3BF5">
        <w:rPr>
          <w:rFonts w:ascii="Times New Roman" w:hAnsi="Times New Roman"/>
          <w:sz w:val="28"/>
          <w:szCs w:val="28"/>
        </w:rPr>
        <w:t xml:space="preserve">       </w:t>
      </w:r>
      <w:r w:rsidR="00426E8F">
        <w:rPr>
          <w:rFonts w:ascii="Times New Roman" w:hAnsi="Times New Roman"/>
          <w:sz w:val="28"/>
          <w:szCs w:val="28"/>
        </w:rPr>
        <w:t xml:space="preserve">      </w:t>
      </w:r>
      <w:r w:rsidR="007F3B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№</w:t>
      </w:r>
      <w:r w:rsidR="00426E8F">
        <w:rPr>
          <w:rFonts w:ascii="Times New Roman" w:hAnsi="Times New Roman"/>
          <w:sz w:val="28"/>
          <w:szCs w:val="28"/>
        </w:rPr>
        <w:t xml:space="preserve"> </w:t>
      </w:r>
      <w:r w:rsidR="00F65AA2">
        <w:rPr>
          <w:rFonts w:ascii="Times New Roman" w:hAnsi="Times New Roman"/>
          <w:sz w:val="28"/>
          <w:szCs w:val="28"/>
        </w:rPr>
        <w:t>1</w:t>
      </w:r>
    </w:p>
    <w:p w:rsidR="008361F7" w:rsidRPr="007B5368" w:rsidRDefault="008361F7" w:rsidP="008361F7">
      <w:pPr>
        <w:spacing w:after="0" w:line="23" w:lineRule="atLeast"/>
        <w:jc w:val="center"/>
        <w:rPr>
          <w:rFonts w:ascii="Times New Roman" w:hAnsi="Times New Roman"/>
          <w:sz w:val="28"/>
          <w:szCs w:val="28"/>
        </w:rPr>
      </w:pPr>
    </w:p>
    <w:p w:rsidR="008361F7" w:rsidRDefault="008361F7" w:rsidP="008361F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361F7" w:rsidRDefault="008361F7" w:rsidP="008361F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883A33"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б утверждении Порядка отнесения земель</w:t>
      </w:r>
      <w:r w:rsidRPr="00883A33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к землям особо охраняемых  территорий местного значения, использования и охраны</w:t>
      </w:r>
      <w:r w:rsidR="00250FE7">
        <w:rPr>
          <w:rFonts w:ascii="Times New Roman" w:hAnsi="Times New Roman"/>
          <w:b/>
          <w:bCs/>
          <w:sz w:val="28"/>
          <w:szCs w:val="28"/>
        </w:rPr>
        <w:t xml:space="preserve"> земель особо охраняемых территорий местного значения </w:t>
      </w:r>
      <w:r w:rsidR="00F65AA2">
        <w:rPr>
          <w:rFonts w:ascii="Times New Roman" w:hAnsi="Times New Roman"/>
          <w:b/>
          <w:bCs/>
          <w:sz w:val="28"/>
          <w:szCs w:val="28"/>
        </w:rPr>
        <w:t>Русско-Лашминского</w:t>
      </w:r>
      <w:r w:rsidRPr="00755D96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83A33">
        <w:rPr>
          <w:rFonts w:ascii="Times New Roman" w:hAnsi="Times New Roman"/>
          <w:b/>
          <w:bCs/>
          <w:sz w:val="28"/>
          <w:szCs w:val="28"/>
        </w:rPr>
        <w:t xml:space="preserve">Ковылкинского муниципального района </w:t>
      </w:r>
    </w:p>
    <w:p w:rsidR="008361F7" w:rsidRPr="00883A33" w:rsidRDefault="00250FE7" w:rsidP="008361F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361F7" w:rsidRPr="00883A33" w:rsidRDefault="008361F7" w:rsidP="008361F7">
      <w:pPr>
        <w:spacing w:after="0" w:line="23" w:lineRule="atLeast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8361F7" w:rsidRPr="00883A33" w:rsidRDefault="008361F7" w:rsidP="008361F7">
      <w:pPr>
        <w:spacing w:after="0" w:line="23" w:lineRule="atLeas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83A33">
        <w:rPr>
          <w:rFonts w:ascii="Times New Roman" w:hAnsi="Times New Roman"/>
          <w:bCs/>
          <w:sz w:val="28"/>
          <w:szCs w:val="28"/>
        </w:rPr>
        <w:t xml:space="preserve">В соответствии </w:t>
      </w:r>
      <w:r w:rsidRPr="00FC737E">
        <w:rPr>
          <w:rFonts w:ascii="Times New Roman" w:eastAsia="Times New Roman" w:hAnsi="Times New Roman" w:cs="Times New Roman"/>
          <w:sz w:val="28"/>
          <w:szCs w:val="28"/>
          <w:lang w:eastAsia="ru-RU"/>
        </w:rPr>
        <w:t>с Земельным кодексом Российской Федерации</w:t>
      </w:r>
      <w:r>
        <w:rPr>
          <w:rFonts w:ascii="Times New Roman" w:hAnsi="Times New Roman"/>
          <w:bCs/>
          <w:sz w:val="28"/>
          <w:szCs w:val="28"/>
        </w:rPr>
        <w:t>,</w:t>
      </w:r>
      <w:r w:rsidRPr="00836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37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 от 14.03.1995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Pr="00FC737E">
        <w:rPr>
          <w:rFonts w:ascii="Times New Roman" w:eastAsia="Times New Roman" w:hAnsi="Times New Roman" w:cs="Times New Roman"/>
          <w:sz w:val="28"/>
          <w:szCs w:val="28"/>
          <w:lang w:eastAsia="ru-RU"/>
        </w:rPr>
        <w:t> 33-ФЗ "Об особо охраняемых природных территориях"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  Федеральным законом</w:t>
      </w:r>
      <w:r w:rsidRPr="00883A3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от 06.10. 2003года №131-ФЗ «</w:t>
      </w:r>
      <w:r w:rsidRPr="00883A33">
        <w:rPr>
          <w:rFonts w:ascii="Times New Roman" w:hAnsi="Times New Roman"/>
          <w:bCs/>
          <w:sz w:val="28"/>
          <w:szCs w:val="28"/>
        </w:rPr>
        <w:t>Об общих принципах организации  местного самоупр</w:t>
      </w:r>
      <w:r>
        <w:rPr>
          <w:rFonts w:ascii="Times New Roman" w:hAnsi="Times New Roman"/>
          <w:bCs/>
          <w:sz w:val="28"/>
          <w:szCs w:val="28"/>
        </w:rPr>
        <w:t xml:space="preserve">авления в Российской Федерации», </w:t>
      </w:r>
      <w:r w:rsidRPr="00883A33">
        <w:rPr>
          <w:rFonts w:ascii="Times New Roman" w:hAnsi="Times New Roman"/>
          <w:bCs/>
          <w:sz w:val="28"/>
          <w:szCs w:val="28"/>
        </w:rPr>
        <w:t xml:space="preserve">Совет депутатов </w:t>
      </w:r>
      <w:r w:rsidR="00F65AA2">
        <w:rPr>
          <w:rFonts w:ascii="Times New Roman" w:hAnsi="Times New Roman"/>
          <w:bCs/>
          <w:sz w:val="28"/>
          <w:szCs w:val="28"/>
        </w:rPr>
        <w:t>Русско-Лашминского</w:t>
      </w:r>
      <w:r w:rsidRPr="00755D96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83A33">
        <w:rPr>
          <w:rFonts w:ascii="Times New Roman" w:hAnsi="Times New Roman"/>
          <w:bCs/>
          <w:sz w:val="28"/>
          <w:szCs w:val="28"/>
        </w:rPr>
        <w:t>Ковылкин</w:t>
      </w:r>
      <w:r>
        <w:rPr>
          <w:rFonts w:ascii="Times New Roman" w:hAnsi="Times New Roman"/>
          <w:bCs/>
          <w:sz w:val="28"/>
          <w:szCs w:val="28"/>
        </w:rPr>
        <w:t xml:space="preserve">ского муниципального района </w:t>
      </w:r>
      <w:r w:rsidRPr="00883A33">
        <w:rPr>
          <w:rFonts w:ascii="Times New Roman" w:hAnsi="Times New Roman"/>
          <w:b/>
          <w:bCs/>
          <w:sz w:val="28"/>
          <w:szCs w:val="28"/>
        </w:rPr>
        <w:t>решил:</w:t>
      </w:r>
    </w:p>
    <w:p w:rsidR="00250FE7" w:rsidRPr="00FC737E" w:rsidRDefault="008361F7" w:rsidP="00250F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A33">
        <w:rPr>
          <w:rFonts w:ascii="Times New Roman" w:hAnsi="Times New Roman"/>
          <w:bCs/>
          <w:sz w:val="28"/>
          <w:szCs w:val="28"/>
        </w:rPr>
        <w:t>1.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250FE7" w:rsidRPr="00FC7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Порядок отнесения земель к землям особо охраняемых территорий местного значения, использования и охраны земель, особо охраняемых территорий местного значения </w:t>
      </w:r>
      <w:r w:rsidR="00250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5AA2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Русско-Лашминского</w:t>
      </w:r>
      <w:r w:rsidR="00250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(Приложение №1).</w:t>
      </w:r>
    </w:p>
    <w:p w:rsidR="008361F7" w:rsidRDefault="00250FE7" w:rsidP="008361F7">
      <w:pPr>
        <w:spacing w:after="0" w:line="23" w:lineRule="atLeas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8361F7" w:rsidRPr="00883A33">
        <w:rPr>
          <w:rFonts w:ascii="Times New Roman" w:hAnsi="Times New Roman"/>
          <w:bCs/>
          <w:sz w:val="28"/>
          <w:szCs w:val="28"/>
        </w:rPr>
        <w:t>2.Настоящее решение вступает</w:t>
      </w:r>
      <w:r w:rsidR="008361F7">
        <w:rPr>
          <w:rFonts w:ascii="Times New Roman" w:hAnsi="Times New Roman"/>
          <w:bCs/>
          <w:sz w:val="28"/>
          <w:szCs w:val="28"/>
        </w:rPr>
        <w:t xml:space="preserve"> </w:t>
      </w:r>
      <w:r w:rsidR="008361F7" w:rsidRPr="001C78F8">
        <w:rPr>
          <w:rFonts w:ascii="Times New Roman" w:hAnsi="Times New Roman"/>
          <w:bCs/>
          <w:sz w:val="28"/>
          <w:szCs w:val="28"/>
        </w:rPr>
        <w:t xml:space="preserve">в силу после </w:t>
      </w:r>
      <w:r w:rsidR="008361F7">
        <w:rPr>
          <w:rFonts w:ascii="Times New Roman" w:hAnsi="Times New Roman"/>
          <w:bCs/>
          <w:sz w:val="28"/>
          <w:szCs w:val="28"/>
        </w:rPr>
        <w:t xml:space="preserve">дня </w:t>
      </w:r>
      <w:r w:rsidR="008361F7" w:rsidRPr="00113A54">
        <w:rPr>
          <w:rFonts w:ascii="Times New Roman" w:hAnsi="Times New Roman"/>
          <w:bCs/>
          <w:sz w:val="28"/>
          <w:szCs w:val="28"/>
        </w:rPr>
        <w:t xml:space="preserve">официального </w:t>
      </w:r>
      <w:r w:rsidR="008361F7" w:rsidRPr="00883A33">
        <w:rPr>
          <w:rFonts w:ascii="Times New Roman" w:hAnsi="Times New Roman"/>
          <w:bCs/>
          <w:sz w:val="28"/>
          <w:szCs w:val="28"/>
        </w:rPr>
        <w:t xml:space="preserve">опубликования  в </w:t>
      </w:r>
      <w:r w:rsidR="008361F7">
        <w:rPr>
          <w:rFonts w:ascii="Times New Roman" w:hAnsi="Times New Roman"/>
          <w:bCs/>
          <w:sz w:val="28"/>
          <w:szCs w:val="28"/>
        </w:rPr>
        <w:t xml:space="preserve">информационном бюллетене </w:t>
      </w:r>
      <w:r w:rsidR="00F65AA2">
        <w:rPr>
          <w:rFonts w:ascii="Times New Roman" w:hAnsi="Times New Roman"/>
          <w:bCs/>
          <w:sz w:val="28"/>
          <w:szCs w:val="28"/>
        </w:rPr>
        <w:t>Русско-Лашминского</w:t>
      </w:r>
      <w:r w:rsidR="008361F7" w:rsidRPr="00755D96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="008361F7">
        <w:rPr>
          <w:rFonts w:ascii="Times New Roman" w:hAnsi="Times New Roman"/>
          <w:bCs/>
          <w:sz w:val="28"/>
          <w:szCs w:val="28"/>
        </w:rPr>
        <w:t xml:space="preserve"> </w:t>
      </w:r>
      <w:r w:rsidR="008361F7" w:rsidRPr="00755D96">
        <w:rPr>
          <w:rFonts w:ascii="Times New Roman" w:hAnsi="Times New Roman"/>
          <w:bCs/>
          <w:sz w:val="28"/>
          <w:szCs w:val="28"/>
        </w:rPr>
        <w:t>Ковылкинского муниципального района</w:t>
      </w:r>
      <w:r w:rsidR="008361F7">
        <w:rPr>
          <w:rFonts w:ascii="Times New Roman" w:hAnsi="Times New Roman"/>
          <w:bCs/>
          <w:sz w:val="28"/>
          <w:szCs w:val="28"/>
        </w:rPr>
        <w:t>.</w:t>
      </w:r>
    </w:p>
    <w:p w:rsidR="008361F7" w:rsidRPr="000E22F8" w:rsidRDefault="008361F7" w:rsidP="008361F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361F7" w:rsidRDefault="008361F7" w:rsidP="008361F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50FE7" w:rsidRPr="000E22F8" w:rsidRDefault="00250FE7" w:rsidP="008361F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65AA2" w:rsidRDefault="00F65AA2" w:rsidP="008361F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И.о.</w:t>
      </w:r>
      <w:r w:rsidR="008361F7" w:rsidRPr="000E22F8">
        <w:rPr>
          <w:rFonts w:ascii="Times New Roman" w:hAnsi="Times New Roman"/>
          <w:b/>
          <w:sz w:val="28"/>
          <w:szCs w:val="28"/>
        </w:rPr>
        <w:t>Глав</w:t>
      </w:r>
      <w:r>
        <w:rPr>
          <w:rFonts w:ascii="Times New Roman" w:hAnsi="Times New Roman"/>
          <w:b/>
          <w:sz w:val="28"/>
          <w:szCs w:val="28"/>
        </w:rPr>
        <w:t>ы</w:t>
      </w:r>
      <w:r w:rsidR="008361F7" w:rsidRPr="000E22F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Русско-Лашминского</w:t>
      </w:r>
    </w:p>
    <w:p w:rsidR="008361F7" w:rsidRDefault="008361F7" w:rsidP="008361F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55D96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8361F7" w:rsidRPr="000E22F8" w:rsidRDefault="008361F7" w:rsidP="008361F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E22F8">
        <w:rPr>
          <w:rFonts w:ascii="Times New Roman" w:hAnsi="Times New Roman"/>
          <w:b/>
          <w:sz w:val="28"/>
          <w:szCs w:val="28"/>
        </w:rPr>
        <w:t xml:space="preserve">Ковылкинского муниципального района </w:t>
      </w:r>
      <w:r w:rsidR="00250FE7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="00F65AA2">
        <w:rPr>
          <w:rFonts w:ascii="Times New Roman" w:hAnsi="Times New Roman"/>
          <w:b/>
          <w:sz w:val="28"/>
          <w:szCs w:val="28"/>
        </w:rPr>
        <w:t>Ю.В.Малахов</w:t>
      </w:r>
    </w:p>
    <w:p w:rsidR="00416E25" w:rsidRPr="00382730" w:rsidRDefault="008361F7" w:rsidP="00416E25">
      <w:pPr>
        <w:ind w:right="2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16E25" w:rsidRPr="008361F7" w:rsidRDefault="008361F7" w:rsidP="008361F7">
      <w:pPr>
        <w:spacing w:after="0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</w:p>
    <w:p w:rsidR="00416E25" w:rsidRPr="008361F7" w:rsidRDefault="008361F7" w:rsidP="008361F7">
      <w:pPr>
        <w:spacing w:after="0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</w:p>
    <w:p w:rsidR="00416E25" w:rsidRPr="008361F7" w:rsidRDefault="00250FE7" w:rsidP="008361F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</w:p>
    <w:p w:rsidR="00416E25" w:rsidRPr="00382730" w:rsidRDefault="00416E25" w:rsidP="00416E25">
      <w:pPr>
        <w:shd w:val="clear" w:color="auto" w:fill="FFFFFF"/>
        <w:spacing w:after="0"/>
        <w:ind w:right="96"/>
        <w:rPr>
          <w:rFonts w:ascii="Times New Roman" w:hAnsi="Times New Roman" w:cs="Times New Roman"/>
          <w:spacing w:val="-10"/>
          <w:sz w:val="28"/>
          <w:szCs w:val="28"/>
        </w:rPr>
      </w:pPr>
    </w:p>
    <w:p w:rsidR="00382730" w:rsidRPr="0093387E" w:rsidRDefault="00416E25" w:rsidP="00250F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2730">
        <w:rPr>
          <w:rFonts w:ascii="Times New Roman" w:hAnsi="Times New Roman" w:cs="Times New Roman"/>
          <w:spacing w:val="-10"/>
          <w:sz w:val="28"/>
          <w:szCs w:val="28"/>
        </w:rPr>
        <w:tab/>
      </w:r>
      <w:bookmarkStart w:id="1" w:name="_GoBack"/>
      <w:bookmarkEnd w:id="1"/>
      <w:r w:rsidR="00250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6E25" w:rsidRDefault="00416E25">
      <w:pPr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</w:p>
    <w:p w:rsidR="007B1402" w:rsidRPr="007F3BF5" w:rsidRDefault="00382730" w:rsidP="007F3BF5">
      <w:pPr>
        <w:pStyle w:val="ad"/>
        <w:jc w:val="right"/>
        <w:rPr>
          <w:rFonts w:ascii="Times New Roman" w:hAnsi="Times New Roman" w:cs="Times New Roman"/>
          <w:lang w:eastAsia="ru-RU"/>
        </w:rPr>
      </w:pPr>
      <w:r>
        <w:rPr>
          <w:b/>
          <w:color w:val="26282F"/>
          <w:lang w:eastAsia="ru-RU"/>
        </w:rPr>
        <w:br w:type="page"/>
      </w:r>
      <w:r w:rsidR="007F3BF5">
        <w:rPr>
          <w:b/>
          <w:color w:val="26282F"/>
          <w:lang w:eastAsia="ru-RU"/>
        </w:rPr>
        <w:lastRenderedPageBreak/>
        <w:t xml:space="preserve">                                                                                                                                          </w:t>
      </w:r>
      <w:r w:rsidR="005612C7" w:rsidRPr="007F3BF5">
        <w:rPr>
          <w:rFonts w:ascii="Times New Roman" w:hAnsi="Times New Roman" w:cs="Times New Roman"/>
          <w:lang w:eastAsia="ru-RU"/>
        </w:rPr>
        <w:t>Приложение</w:t>
      </w:r>
      <w:r w:rsidR="007B1402" w:rsidRPr="007F3BF5">
        <w:rPr>
          <w:rFonts w:ascii="Times New Roman" w:hAnsi="Times New Roman" w:cs="Times New Roman"/>
          <w:lang w:eastAsia="ru-RU"/>
        </w:rPr>
        <w:t xml:space="preserve"> №1</w:t>
      </w:r>
      <w:r w:rsidR="005612C7" w:rsidRPr="007F3BF5">
        <w:rPr>
          <w:rFonts w:ascii="Times New Roman" w:hAnsi="Times New Roman" w:cs="Times New Roman"/>
          <w:lang w:eastAsia="ru-RU"/>
        </w:rPr>
        <w:br/>
      </w:r>
      <w:r w:rsidR="007F3BF5" w:rsidRPr="007F3BF5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    </w:t>
      </w:r>
      <w:r w:rsidR="005612C7" w:rsidRPr="007F3BF5">
        <w:rPr>
          <w:rFonts w:ascii="Times New Roman" w:hAnsi="Times New Roman" w:cs="Times New Roman"/>
          <w:lang w:eastAsia="ru-RU"/>
        </w:rPr>
        <w:t>к </w:t>
      </w:r>
      <w:r w:rsidR="00FC737E" w:rsidRPr="007F3BF5">
        <w:rPr>
          <w:rFonts w:ascii="Times New Roman" w:hAnsi="Times New Roman" w:cs="Times New Roman"/>
          <w:lang w:eastAsia="ru-RU"/>
        </w:rPr>
        <w:t>р</w:t>
      </w:r>
      <w:r w:rsidR="00416E25" w:rsidRPr="007F3BF5">
        <w:rPr>
          <w:rFonts w:ascii="Times New Roman" w:hAnsi="Times New Roman" w:cs="Times New Roman"/>
          <w:lang w:eastAsia="ru-RU"/>
        </w:rPr>
        <w:t xml:space="preserve">ешению </w:t>
      </w:r>
      <w:r w:rsidR="007B1402" w:rsidRPr="007F3BF5">
        <w:rPr>
          <w:rFonts w:ascii="Times New Roman" w:hAnsi="Times New Roman" w:cs="Times New Roman"/>
          <w:lang w:eastAsia="ru-RU"/>
        </w:rPr>
        <w:t>Совета депутатов</w:t>
      </w:r>
    </w:p>
    <w:p w:rsidR="005612C7" w:rsidRPr="007F3BF5" w:rsidRDefault="00F65AA2" w:rsidP="007F3BF5">
      <w:pPr>
        <w:pStyle w:val="ad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Русско-Лашминского </w:t>
      </w:r>
      <w:r w:rsidR="007B1402" w:rsidRPr="007F3BF5">
        <w:rPr>
          <w:rFonts w:ascii="Times New Roman" w:hAnsi="Times New Roman" w:cs="Times New Roman"/>
          <w:lang w:eastAsia="ru-RU"/>
        </w:rPr>
        <w:t>сельского поселения</w:t>
      </w:r>
      <w:r w:rsidR="00FC737E" w:rsidRPr="007F3BF5">
        <w:rPr>
          <w:rFonts w:ascii="Times New Roman" w:hAnsi="Times New Roman" w:cs="Times New Roman"/>
          <w:lang w:eastAsia="ru-RU"/>
        </w:rPr>
        <w:t xml:space="preserve"> </w:t>
      </w:r>
    </w:p>
    <w:p w:rsidR="00FC737E" w:rsidRPr="007F3BF5" w:rsidRDefault="00FC737E" w:rsidP="007F3BF5">
      <w:pPr>
        <w:pStyle w:val="ad"/>
        <w:jc w:val="right"/>
        <w:rPr>
          <w:rFonts w:ascii="Times New Roman" w:hAnsi="Times New Roman" w:cs="Times New Roman"/>
          <w:lang w:eastAsia="ru-RU"/>
        </w:rPr>
      </w:pPr>
      <w:r w:rsidRPr="007F3BF5">
        <w:rPr>
          <w:rFonts w:ascii="Times New Roman" w:hAnsi="Times New Roman" w:cs="Times New Roman"/>
          <w:lang w:eastAsia="ru-RU"/>
        </w:rPr>
        <w:t xml:space="preserve">от </w:t>
      </w:r>
      <w:r w:rsidR="00F65AA2">
        <w:rPr>
          <w:rFonts w:ascii="Times New Roman" w:hAnsi="Times New Roman" w:cs="Times New Roman"/>
          <w:lang w:eastAsia="ru-RU"/>
        </w:rPr>
        <w:t>16.01.</w:t>
      </w:r>
      <w:r w:rsidR="007F3BF5" w:rsidRPr="007F3BF5">
        <w:rPr>
          <w:rFonts w:ascii="Times New Roman" w:hAnsi="Times New Roman" w:cs="Times New Roman"/>
          <w:lang w:eastAsia="ru-RU"/>
        </w:rPr>
        <w:t xml:space="preserve"> 20</w:t>
      </w:r>
      <w:r w:rsidR="00F65AA2">
        <w:rPr>
          <w:rFonts w:ascii="Times New Roman" w:hAnsi="Times New Roman" w:cs="Times New Roman"/>
          <w:lang w:eastAsia="ru-RU"/>
        </w:rPr>
        <w:t>23</w:t>
      </w:r>
      <w:r w:rsidRPr="007F3BF5">
        <w:rPr>
          <w:rFonts w:ascii="Times New Roman" w:hAnsi="Times New Roman" w:cs="Times New Roman"/>
          <w:lang w:eastAsia="ru-RU"/>
        </w:rPr>
        <w:t xml:space="preserve"> года</w:t>
      </w:r>
    </w:p>
    <w:p w:rsidR="00FC737E" w:rsidRPr="00FC737E" w:rsidRDefault="00FC737E" w:rsidP="00FC737E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12C7" w:rsidRPr="00FC737E" w:rsidRDefault="005612C7" w:rsidP="005612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73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  <w:r w:rsidRPr="00FC73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отнесения земель к землям особо охраняемых территорий местного значения, использования и охраны земель особо охраняемых территорий местного значения </w:t>
      </w:r>
      <w:r w:rsidR="00F65A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Русско-Лашминского</w:t>
      </w:r>
      <w:r w:rsidR="00250F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5612C7" w:rsidRPr="00FC737E" w:rsidRDefault="005612C7" w:rsidP="005612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7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5612C7" w:rsidRPr="00FC737E" w:rsidRDefault="005612C7" w:rsidP="005612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73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1. Общие положения</w:t>
      </w:r>
    </w:p>
    <w:p w:rsidR="005612C7" w:rsidRPr="00FC737E" w:rsidRDefault="005612C7" w:rsidP="005612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7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5612C7" w:rsidRPr="00FC737E" w:rsidRDefault="005612C7" w:rsidP="005612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отнесения земель к землям особо охраняемых территорий местного значения, использования и охраны земель особо охраняемых территорий местного значения </w:t>
      </w:r>
      <w:r w:rsidR="00F65A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Русско-Лашминского</w:t>
      </w:r>
      <w:r w:rsidR="00250FE7" w:rsidRPr="00250F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="00250FE7" w:rsidRPr="00250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37E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Порядок) разработан в целях обеспечения сохранности земель особо охраняемых территорий в соответствии с п. 4 ст. 94 Земельного кодекса Российской Федерации, Федеральным законом от 14.03.1995</w:t>
      </w:r>
      <w:r w:rsidR="00FC7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Pr="00FC737E">
        <w:rPr>
          <w:rFonts w:ascii="Times New Roman" w:eastAsia="Times New Roman" w:hAnsi="Times New Roman" w:cs="Times New Roman"/>
          <w:sz w:val="28"/>
          <w:szCs w:val="28"/>
          <w:lang w:eastAsia="ru-RU"/>
        </w:rPr>
        <w:t> 33-ФЗ "Об особо ох</w:t>
      </w:r>
      <w:r w:rsidR="005C5C5F" w:rsidRPr="00FC73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раняемых природных территориях"</w:t>
      </w:r>
      <w:r w:rsidRPr="00FC737E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="005C5C5F" w:rsidRPr="00FC737E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8" w:tooltip="Федеральный закон от 06.10.2003 N 131-ФЗ (ред. от 15.02.2016) &quot;Об общих принципах организации местного самоуправления в Российской Федерации&quot;{КонсультантПлюс}" w:history="1">
        <w:r w:rsidR="005C5C5F" w:rsidRPr="00FC737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C5C5F" w:rsidRPr="00FC737E">
        <w:rPr>
          <w:rFonts w:ascii="Times New Roman" w:hAnsi="Times New Roman" w:cs="Times New Roman"/>
          <w:sz w:val="28"/>
          <w:szCs w:val="28"/>
        </w:rPr>
        <w:t xml:space="preserve"> от 06.10.2003</w:t>
      </w:r>
      <w:r w:rsidR="00FC737E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5C5C5F" w:rsidRPr="00FC737E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</w:t>
      </w:r>
      <w:r w:rsidRPr="00FC737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</w:t>
      </w:r>
      <w:r w:rsidR="007B1402" w:rsidRPr="007B14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65A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Русско-Лашминского</w:t>
      </w:r>
      <w:r w:rsidR="007B14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FC73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12C7" w:rsidRPr="00FC737E" w:rsidRDefault="005612C7" w:rsidP="005612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регулирует отношения в области отнесения земель, расположенных на территории </w:t>
      </w:r>
      <w:r w:rsidR="00F65A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Русско-Лашминского</w:t>
      </w:r>
      <w:r w:rsidR="00F65AA2" w:rsidRPr="00250F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50FE7" w:rsidRPr="00250F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r w:rsidRPr="00FC737E">
        <w:rPr>
          <w:rFonts w:ascii="Times New Roman" w:eastAsia="Times New Roman" w:hAnsi="Times New Roman" w:cs="Times New Roman"/>
          <w:sz w:val="28"/>
          <w:szCs w:val="28"/>
          <w:lang w:eastAsia="ru-RU"/>
        </w:rPr>
        <w:t>, к землям особо охраняемых территорий местного значения, создания особо охраняемых территорий местного значения, использования и охраны земель данной категории.</w:t>
      </w:r>
    </w:p>
    <w:p w:rsidR="005612C7" w:rsidRPr="00FC737E" w:rsidRDefault="005612C7" w:rsidP="005612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 землям особо охраняемых территорий относятся земли, которые имеют особое природоохранное, научное, историко-культурное, эстетическое, рекреационное, оздоровительное и иное ценное значение, которые изъяты в соответствии с постановлениями федеральных органов государственной власти, органов государственной власти </w:t>
      </w:r>
      <w:r w:rsidR="00250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режим.</w:t>
      </w:r>
    </w:p>
    <w:p w:rsidR="005612C7" w:rsidRPr="00FC737E" w:rsidRDefault="005612C7" w:rsidP="005612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37E">
        <w:rPr>
          <w:rFonts w:ascii="Times New Roman" w:eastAsia="Times New Roman" w:hAnsi="Times New Roman" w:cs="Times New Roman"/>
          <w:sz w:val="28"/>
          <w:szCs w:val="28"/>
          <w:lang w:eastAsia="ru-RU"/>
        </w:rPr>
        <w:t>3. К землям особо охраняемых территорий местного значения (далее - земли особо охраняемых территорий) относятся:</w:t>
      </w:r>
    </w:p>
    <w:p w:rsidR="005612C7" w:rsidRPr="00FC737E" w:rsidRDefault="005612C7" w:rsidP="005612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37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земли особо охраняемых природных территорий;</w:t>
      </w:r>
    </w:p>
    <w:p w:rsidR="005612C7" w:rsidRPr="00FC737E" w:rsidRDefault="005612C7" w:rsidP="005612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37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земли природоохранного назначения;</w:t>
      </w:r>
    </w:p>
    <w:p w:rsidR="005612C7" w:rsidRPr="00FC737E" w:rsidRDefault="005612C7" w:rsidP="005612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37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земли рекреационного назначения;</w:t>
      </w:r>
    </w:p>
    <w:p w:rsidR="005612C7" w:rsidRPr="00FC737E" w:rsidRDefault="005612C7" w:rsidP="005612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37E">
        <w:rPr>
          <w:rFonts w:ascii="Times New Roman" w:eastAsia="Times New Roman" w:hAnsi="Times New Roman" w:cs="Times New Roman"/>
          <w:sz w:val="28"/>
          <w:szCs w:val="28"/>
          <w:lang w:eastAsia="ru-RU"/>
        </w:rPr>
        <w:t>г) земли историко-культурного назначения;</w:t>
      </w:r>
    </w:p>
    <w:p w:rsidR="005612C7" w:rsidRPr="00FC737E" w:rsidRDefault="005612C7" w:rsidP="005612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37E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особо ценные земли.</w:t>
      </w:r>
    </w:p>
    <w:p w:rsidR="005612C7" w:rsidRPr="00FC737E" w:rsidRDefault="005612C7" w:rsidP="005612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37E">
        <w:rPr>
          <w:rFonts w:ascii="Times New Roman" w:eastAsia="Times New Roman" w:hAnsi="Times New Roman" w:cs="Times New Roman"/>
          <w:sz w:val="28"/>
          <w:szCs w:val="28"/>
          <w:lang w:eastAsia="ru-RU"/>
        </w:rPr>
        <w:t>4. К землям особо охраняемых природных территорий относятся лечебно-оздоровительные местности и курорты местного значения, предназначенные для лечения и отдыха граждан.</w:t>
      </w:r>
    </w:p>
    <w:p w:rsidR="005612C7" w:rsidRPr="00FC737E" w:rsidRDefault="005612C7" w:rsidP="005612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 охраняемые природные территории создаются на земельных участках, находящихся в муниципальной собственности </w:t>
      </w:r>
      <w:r w:rsidR="00F65A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Русско-</w:t>
      </w:r>
      <w:r w:rsidR="00F65A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Лашминского</w:t>
      </w:r>
      <w:r w:rsidR="00250FE7" w:rsidRPr="00250F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FC7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земельных участках, государственная собственность на которые не разграничена, расположенных </w:t>
      </w:r>
      <w:r w:rsidR="00250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65A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Русско-Лашминском</w:t>
      </w:r>
      <w:r w:rsidR="00F65AA2" w:rsidRPr="00250F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50F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сельском поселении</w:t>
      </w:r>
      <w:r w:rsidRPr="00FC737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полномочия по распоряжению которыми осуществляют органы местного самоуправления.</w:t>
      </w:r>
    </w:p>
    <w:p w:rsidR="005612C7" w:rsidRPr="00FC737E" w:rsidRDefault="005612C7" w:rsidP="005612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37E">
        <w:rPr>
          <w:rFonts w:ascii="Times New Roman" w:eastAsia="Times New Roman" w:hAnsi="Times New Roman" w:cs="Times New Roman"/>
          <w:sz w:val="28"/>
          <w:szCs w:val="28"/>
          <w:lang w:eastAsia="ru-RU"/>
        </w:rPr>
        <w:t>5. К землям природоохранного назначения относятся земли, занятые защитными лесами, предусмотренными лесным законодательством (за исключением защитных лесов, расположенных на землях лесного фонда, землях особо охраняемых территорий), иные земли, выполняющие природоохранные функции.</w:t>
      </w:r>
    </w:p>
    <w:p w:rsidR="005612C7" w:rsidRPr="00FC737E" w:rsidRDefault="005612C7" w:rsidP="005612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37E">
        <w:rPr>
          <w:rFonts w:ascii="Times New Roman" w:eastAsia="Times New Roman" w:hAnsi="Times New Roman" w:cs="Times New Roman"/>
          <w:sz w:val="28"/>
          <w:szCs w:val="28"/>
          <w:lang w:eastAsia="ru-RU"/>
        </w:rPr>
        <w:t>6. К землям рекреационного назначения относятся земли, предназначенные и используемые для организации отдыха, туризма, физкультурно-оздоровительной и спортивной деятельности граждан.</w:t>
      </w:r>
    </w:p>
    <w:p w:rsidR="005612C7" w:rsidRPr="00FC737E" w:rsidRDefault="005612C7" w:rsidP="005612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37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земель рекреационного назначения входят земельные участки, на которых находятся дома отдыха, пансионаты, кемпинги, объекты физической культуры и спорта, туристические базы, стационарные и палаточные туристско-оздоровительные лагеря, дома рыболова и охотника, детские туристические станции, туристские парки, лесопарки, учебно-туристические тропы, трассы, детские и спортивные лагеря, другие аналогичные объекты.</w:t>
      </w:r>
    </w:p>
    <w:p w:rsidR="005612C7" w:rsidRPr="00FC737E" w:rsidRDefault="005612C7" w:rsidP="005612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37E">
        <w:rPr>
          <w:rFonts w:ascii="Times New Roman" w:eastAsia="Times New Roman" w:hAnsi="Times New Roman" w:cs="Times New Roman"/>
          <w:sz w:val="28"/>
          <w:szCs w:val="28"/>
          <w:lang w:eastAsia="ru-RU"/>
        </w:rPr>
        <w:t>7. К землям историко-культурного назначения относятся земли объектов культурного наследия народов Российской Федерации (памятники истории и культуры), в том числе объектов археологического наследия, достопримечательных мест, в том числе мест бытования исторических промыслов, производств и ремесел, военных и гражданских захоронений.</w:t>
      </w:r>
    </w:p>
    <w:p w:rsidR="005612C7" w:rsidRPr="00FC737E" w:rsidRDefault="005612C7" w:rsidP="005612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37E">
        <w:rPr>
          <w:rFonts w:ascii="Times New Roman" w:eastAsia="Times New Roman" w:hAnsi="Times New Roman" w:cs="Times New Roman"/>
          <w:sz w:val="28"/>
          <w:szCs w:val="28"/>
          <w:lang w:eastAsia="ru-RU"/>
        </w:rPr>
        <w:t>8. К особо ценным землям относятся земли, в пределах которых имеются природные объекты и объекты культурного наследия, представляющие особую научную, историко-культурную ценность.</w:t>
      </w:r>
    </w:p>
    <w:p w:rsidR="005612C7" w:rsidRPr="00FC737E" w:rsidRDefault="005612C7" w:rsidP="005612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37E">
        <w:rPr>
          <w:rFonts w:ascii="Times New Roman" w:eastAsia="Times New Roman" w:hAnsi="Times New Roman" w:cs="Times New Roman"/>
          <w:sz w:val="28"/>
          <w:szCs w:val="28"/>
          <w:lang w:eastAsia="ru-RU"/>
        </w:rPr>
        <w:t>9. Земельные участки, на которых находятся объекты, не являющиеся памятниками истории и культуры, но расположенные в границах зон охраны памятников истории и культуры, используются в соответствии с градостроительными регламентами, установленными с учетом требований охраны памятников истории и культуры.</w:t>
      </w:r>
    </w:p>
    <w:p w:rsidR="005612C7" w:rsidRPr="00FC737E" w:rsidRDefault="005612C7" w:rsidP="005612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3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612C7" w:rsidRPr="00FC737E" w:rsidRDefault="005612C7" w:rsidP="005612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73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2. Порядок отнесения земель к землям особо охраняемых территорий</w:t>
      </w:r>
    </w:p>
    <w:p w:rsidR="005612C7" w:rsidRPr="00FC737E" w:rsidRDefault="005612C7" w:rsidP="005612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3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612C7" w:rsidRPr="00FC737E" w:rsidRDefault="005612C7" w:rsidP="005612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37E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Инициатива отнесения земель к землям особо охраняемых территорий и создания на них особо охраняемой территории (далее - инициатива) может исходить от:</w:t>
      </w:r>
    </w:p>
    <w:p w:rsidR="005612C7" w:rsidRPr="00FC737E" w:rsidRDefault="005612C7" w:rsidP="005612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37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граждан, а также юридических лиц, в том числе общественных и религиозных объединений;</w:t>
      </w:r>
    </w:p>
    <w:p w:rsidR="005612C7" w:rsidRPr="00FC737E" w:rsidRDefault="005612C7" w:rsidP="005612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органов местного самоуправления сельских поселений, органов местного самоуправления </w:t>
      </w:r>
      <w:r w:rsidR="00F65A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Русско-Лашминского</w:t>
      </w:r>
      <w:r w:rsidR="00250FE7" w:rsidRPr="00250F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="00250FE7" w:rsidRPr="00FC7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их должностных лиц, а также органов государственной власти Российской Федерации, </w:t>
      </w:r>
      <w:r w:rsidR="00250FE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Мордовия</w:t>
      </w:r>
      <w:r w:rsidRPr="00FC7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должностных лиц.</w:t>
      </w:r>
    </w:p>
    <w:p w:rsidR="005612C7" w:rsidRPr="00FC737E" w:rsidRDefault="005612C7" w:rsidP="005612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3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Инициатива оформляется субъектами, указанными в пункте 1 главы 2 настоящего Порядка, в виде письменного обращения в </w:t>
      </w:r>
      <w:r w:rsidR="007B140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C7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дминистрацию </w:t>
      </w:r>
      <w:r w:rsidR="00F65A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Русско-Лашминского</w:t>
      </w:r>
      <w:r w:rsidR="00250FE7" w:rsidRPr="00250F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="00250FE7" w:rsidRPr="00FC7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обращение), которое направляется на имя Главы </w:t>
      </w:r>
      <w:r w:rsidR="00F65A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Русско-Лашминского</w:t>
      </w:r>
      <w:r w:rsidR="00250FE7" w:rsidRPr="00250F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="00FC73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12C7" w:rsidRPr="00FC737E" w:rsidRDefault="005612C7" w:rsidP="005612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37E">
        <w:rPr>
          <w:rFonts w:ascii="Times New Roman" w:eastAsia="Times New Roman" w:hAnsi="Times New Roman" w:cs="Times New Roman"/>
          <w:sz w:val="28"/>
          <w:szCs w:val="28"/>
          <w:lang w:eastAsia="ru-RU"/>
        </w:rPr>
        <w:t>3. К обращению прилагаются:</w:t>
      </w:r>
    </w:p>
    <w:p w:rsidR="005612C7" w:rsidRPr="00FC737E" w:rsidRDefault="005612C7" w:rsidP="005612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37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пояснительная записка о возможности создания особо охраняемой территории, содержащая обоснование природоохранной, научной, историко-культурной, рекреационной либо иной, в зависимости от планируемого назначения, ценности территории, на которой планируется создание особо охраняемой территории;</w:t>
      </w:r>
    </w:p>
    <w:p w:rsidR="005612C7" w:rsidRPr="00FC737E" w:rsidRDefault="005612C7" w:rsidP="005612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37E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схема размещения планируемой особо охраняемой территории с указанием ее планируемой площади, кадастровых номеров земельных участков, входящих в состав планируемой особо охраняемой территории;</w:t>
      </w:r>
    </w:p>
    <w:p w:rsidR="005612C7" w:rsidRPr="00FC737E" w:rsidRDefault="005612C7" w:rsidP="005612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37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положительное заключение государственной историко-культурной экспертизы (в случае если земельные участки расположены в границах зон охраны объектов культурного наследия местного (муниципального) значения).</w:t>
      </w:r>
    </w:p>
    <w:p w:rsidR="00153955" w:rsidRDefault="005612C7" w:rsidP="005612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 случае необходимости получения дополнительной информации и документов для рассмотрения обращения </w:t>
      </w:r>
    </w:p>
    <w:p w:rsidR="005612C7" w:rsidRPr="00FC737E" w:rsidRDefault="00153955" w:rsidP="005612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612C7" w:rsidRPr="00FC7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</w:t>
      </w:r>
      <w:r w:rsidR="00F65A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Русско-Лашминского</w:t>
      </w:r>
      <w:r w:rsidR="00250FE7" w:rsidRPr="00250F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="005612C7" w:rsidRPr="00FC7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Администрация) осуществляет межведомственное информационное взаимодействие и направляет соответствующие межведомственные запросы в уполномоченные органы и организации в соответствии с Федеральным законом от 27.07.2010</w:t>
      </w:r>
      <w:r w:rsidR="00FC7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5612C7" w:rsidRPr="00FC737E">
        <w:rPr>
          <w:rFonts w:ascii="Times New Roman" w:eastAsia="Times New Roman" w:hAnsi="Times New Roman" w:cs="Times New Roman"/>
          <w:sz w:val="28"/>
          <w:szCs w:val="28"/>
          <w:lang w:eastAsia="ru-RU"/>
        </w:rPr>
        <w:t> 210-ФЗ "Об организации предоставления государственных и муниципальных услуг".</w:t>
      </w:r>
    </w:p>
    <w:p w:rsidR="005612C7" w:rsidRPr="00FC737E" w:rsidRDefault="005612C7" w:rsidP="005612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37E">
        <w:rPr>
          <w:rFonts w:ascii="Times New Roman" w:eastAsia="Times New Roman" w:hAnsi="Times New Roman" w:cs="Times New Roman"/>
          <w:sz w:val="28"/>
          <w:szCs w:val="28"/>
          <w:lang w:eastAsia="ru-RU"/>
        </w:rPr>
        <w:t>5. Администрация рассматривает поступившее обращение в порядке и в сроки, установленные федеральным законодательством.</w:t>
      </w:r>
    </w:p>
    <w:p w:rsidR="005612C7" w:rsidRPr="00FC737E" w:rsidRDefault="005612C7" w:rsidP="005612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1539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рассмотрения обращений а</w:t>
      </w:r>
      <w:r w:rsidRPr="00FC7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дминистрацией создается комиссия по рассмотрению обращений об отнесении земель к землям особо охраняемых территорий местного значения (далее - комиссия). Комиссия образуется </w:t>
      </w:r>
      <w:r w:rsidR="00382730" w:rsidRPr="00FC73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="00153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Pr="00FC737E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дминистрации.</w:t>
      </w:r>
    </w:p>
    <w:p w:rsidR="005612C7" w:rsidRPr="00FC737E" w:rsidRDefault="005612C7" w:rsidP="005612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Комиссия рассматривает поступившее обращение с учетом документов территориального планирования </w:t>
      </w:r>
      <w:r w:rsidR="00F65A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Русско-Лашминского</w:t>
      </w:r>
      <w:r w:rsidR="007B1402" w:rsidRPr="00250F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FC737E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учетом фактического использования земель, на территории которых планируется создание особо охраняемой территории, а также с учетом экологических, градостроительных и иных условий использования земель и земельных участков, на которых планируется создание особо охраняемой территории.</w:t>
      </w:r>
    </w:p>
    <w:p w:rsidR="005612C7" w:rsidRPr="00FC737E" w:rsidRDefault="005612C7" w:rsidP="005612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37E">
        <w:rPr>
          <w:rFonts w:ascii="Times New Roman" w:eastAsia="Times New Roman" w:hAnsi="Times New Roman" w:cs="Times New Roman"/>
          <w:sz w:val="28"/>
          <w:szCs w:val="28"/>
          <w:lang w:eastAsia="ru-RU"/>
        </w:rPr>
        <w:t>8. Комиссия по результатам рассмотрения обращения принимает одно из следующих решений:</w:t>
      </w:r>
    </w:p>
    <w:p w:rsidR="005612C7" w:rsidRPr="00FC737E" w:rsidRDefault="00153955" w:rsidP="005612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рекомендовать г</w:t>
      </w:r>
      <w:r w:rsidR="005612C7" w:rsidRPr="00FC7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лаве </w:t>
      </w:r>
      <w:r w:rsidR="00F65A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Русско-Лашминского</w:t>
      </w:r>
      <w:r w:rsidR="007B1402" w:rsidRPr="00250F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="007B1402" w:rsidRPr="00FC7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12C7" w:rsidRPr="00FC737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отнести земли (земельный участок) к землям особо охраняемых территорий местного значения и создать особо охраняемую территорию;</w:t>
      </w:r>
    </w:p>
    <w:p w:rsidR="005612C7" w:rsidRPr="00FC737E" w:rsidRDefault="00153955" w:rsidP="005612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рекомендовать г</w:t>
      </w:r>
      <w:r w:rsidR="005612C7" w:rsidRPr="00FC737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лаве</w:t>
      </w:r>
      <w:r w:rsidR="00FC7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5A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Русско-Лашминского</w:t>
      </w:r>
      <w:r w:rsidR="007B1402" w:rsidRPr="00250F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="007B1402" w:rsidRPr="00FC7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12C7" w:rsidRPr="00FC7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отказать в отнесении земель (земельного участка) к землям особо </w:t>
      </w:r>
      <w:r w:rsidR="005612C7" w:rsidRPr="00FC73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охраняемых территорий местного значения и создании особо охраняемой территории.</w:t>
      </w:r>
    </w:p>
    <w:p w:rsidR="005612C7" w:rsidRPr="00FC737E" w:rsidRDefault="005612C7" w:rsidP="005612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С учетом решения, принятого комиссией, отдел </w:t>
      </w:r>
      <w:r w:rsidR="00382730" w:rsidRPr="00FC737E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</w:t>
      </w:r>
      <w:r w:rsidR="00153955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ьных и имущественных отношений а</w:t>
      </w:r>
      <w:r w:rsidRPr="00FC7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F65A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Русско-Лашминского</w:t>
      </w:r>
      <w:r w:rsidR="007B1402" w:rsidRPr="00250F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="007B1402" w:rsidRPr="00FC7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 проект </w:t>
      </w:r>
      <w:r w:rsidR="00382730" w:rsidRPr="00FC73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153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Pr="00FC737E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="003C4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5A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Русско-Лашминского</w:t>
      </w:r>
      <w:r w:rsidR="007B1402" w:rsidRPr="00250F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="003C4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FC7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отнесении земель (земельного участка) к землям особо охраняемых территорий местного значения и создании на них особо охраняемой территории </w:t>
      </w:r>
      <w:r w:rsidR="00153955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направляет его на подписание г</w:t>
      </w:r>
      <w:r w:rsidRPr="00FC7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лаве </w:t>
      </w:r>
      <w:r w:rsidR="00F65A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Русско-Лашминского</w:t>
      </w:r>
      <w:r w:rsidR="007B1402" w:rsidRPr="00250F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FC73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12C7" w:rsidRPr="00FC737E" w:rsidRDefault="005612C7" w:rsidP="005612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37E">
        <w:rPr>
          <w:rFonts w:ascii="Times New Roman" w:eastAsia="Times New Roman" w:hAnsi="Times New Roman" w:cs="Times New Roman"/>
          <w:sz w:val="28"/>
          <w:szCs w:val="28"/>
          <w:lang w:eastAsia="ru-RU"/>
        </w:rPr>
        <w:t>10. В случае принятия комиссией решения об отказе в отнесении земель (земельного участка) к землям особо охраняемых территорий и создании на них особо охраняемой территории</w:t>
      </w:r>
      <w:r w:rsidR="00BB441C" w:rsidRPr="00FC737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B1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395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лицу от которого исходила и</w:t>
      </w:r>
      <w:r w:rsidR="00BB441C" w:rsidRPr="00FC737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нициатива,</w:t>
      </w:r>
      <w:r w:rsidR="007B1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Pr="00FC7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дминистрацией </w:t>
      </w:r>
      <w:r w:rsidR="00F65A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Русско-Лашминского</w:t>
      </w:r>
      <w:r w:rsidR="007B1402" w:rsidRPr="00250F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="007B1402" w:rsidRPr="00FC7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3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направляется</w:t>
      </w:r>
      <w:r w:rsidR="00BB441C" w:rsidRPr="00FC7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C7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выписка из протокола заседания комиссии об отказе в отнесении земель (земельного участка) к землям особо охраняемых территорий местного значения и создании на них особо охраняемой территории, с указанием причин такого отказа.</w:t>
      </w:r>
    </w:p>
    <w:p w:rsidR="005612C7" w:rsidRPr="00FC737E" w:rsidRDefault="005612C7" w:rsidP="005612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37E">
        <w:rPr>
          <w:rFonts w:ascii="Times New Roman" w:eastAsia="Times New Roman" w:hAnsi="Times New Roman" w:cs="Times New Roman"/>
          <w:sz w:val="28"/>
          <w:szCs w:val="28"/>
          <w:lang w:eastAsia="ru-RU"/>
        </w:rPr>
        <w:t>11. Основаниями для отказа в отнесении земель (земельного участка) к землям особо охраняемых территорий и создании на них особо охраняемой территории являются случаи, когда:</w:t>
      </w:r>
    </w:p>
    <w:p w:rsidR="005612C7" w:rsidRPr="00FC737E" w:rsidRDefault="005612C7" w:rsidP="005612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отнесение земель (земельного участка) к землям особо охраняемых территорий и создание на них особо охраняемой территории противоречит действующему законодательству, в том числе документам территориального планирования </w:t>
      </w:r>
      <w:r w:rsidR="00F65A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Русско-Лашминского</w:t>
      </w:r>
      <w:r w:rsidR="007B1402" w:rsidRPr="00250F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FC737E">
        <w:rPr>
          <w:rFonts w:ascii="Times New Roman" w:eastAsia="Times New Roman" w:hAnsi="Times New Roman" w:cs="Times New Roman"/>
          <w:sz w:val="28"/>
          <w:szCs w:val="28"/>
          <w:lang w:eastAsia="ru-RU"/>
        </w:rPr>
        <w:t>, экологическим, градостроительным условиям использования земель и земельных участков, на которых планируется создание особо охраняемой территории;</w:t>
      </w:r>
    </w:p>
    <w:p w:rsidR="005612C7" w:rsidRPr="00FC737E" w:rsidRDefault="005612C7" w:rsidP="005612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представлены недостоверные или неполные сведения в обращении или документах, указанных в пункте </w:t>
      </w:r>
      <w:r w:rsidR="00BB441C" w:rsidRPr="00FC737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C73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B441C" w:rsidRPr="00FC737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2</w:t>
      </w:r>
      <w:r w:rsidRPr="00FC73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Порядка.</w:t>
      </w:r>
    </w:p>
    <w:p w:rsidR="005612C7" w:rsidRPr="00FC737E" w:rsidRDefault="005612C7" w:rsidP="005612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Правовой режим особо охраняемой территории устанавливается </w:t>
      </w:r>
      <w:r w:rsidR="00382730" w:rsidRPr="00FC73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="007B1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Pr="00FC737E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об отнесении земель (земельного участка) к землям особо охраняемых территорий и создания на них особо охраняемой территории и содержит следующие сведения:</w:t>
      </w:r>
    </w:p>
    <w:p w:rsidR="005612C7" w:rsidRPr="00FC737E" w:rsidRDefault="005612C7" w:rsidP="005612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37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наименование особо охраняемой территории, ее назначение, цели и задачи ее образования;</w:t>
      </w:r>
    </w:p>
    <w:p w:rsidR="005612C7" w:rsidRPr="00FC737E" w:rsidRDefault="005612C7" w:rsidP="005612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37E">
        <w:rPr>
          <w:rFonts w:ascii="Times New Roman" w:eastAsia="Times New Roman" w:hAnsi="Times New Roman" w:cs="Times New Roman"/>
          <w:sz w:val="28"/>
          <w:szCs w:val="28"/>
          <w:lang w:eastAsia="ru-RU"/>
        </w:rPr>
        <w:t>б) характеристики местоположения особо охраняемой территории (расположение относительно естественных и искусственных объектов, рельеф территории);</w:t>
      </w:r>
    </w:p>
    <w:p w:rsidR="005612C7" w:rsidRPr="00FC737E" w:rsidRDefault="005612C7" w:rsidP="005612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37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площадь особо охраняемой территории;</w:t>
      </w:r>
    </w:p>
    <w:p w:rsidR="005612C7" w:rsidRPr="00FC737E" w:rsidRDefault="005612C7" w:rsidP="005612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37E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кадастровые номера земельных участков, входящих в состав особо охраняемой территории;</w:t>
      </w:r>
    </w:p>
    <w:p w:rsidR="005612C7" w:rsidRPr="00FC737E" w:rsidRDefault="005612C7" w:rsidP="005612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37E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ограничения хозяйственной деятельности в соответствии с назначением особо охраняемой территории;</w:t>
      </w:r>
    </w:p>
    <w:p w:rsidR="005612C7" w:rsidRPr="00FC737E" w:rsidRDefault="005612C7" w:rsidP="005612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37E">
        <w:rPr>
          <w:rFonts w:ascii="Times New Roman" w:eastAsia="Times New Roman" w:hAnsi="Times New Roman" w:cs="Times New Roman"/>
          <w:sz w:val="28"/>
          <w:szCs w:val="28"/>
          <w:lang w:eastAsia="ru-RU"/>
        </w:rPr>
        <w:t>е) режим особой охраны с учетом требований действующего законодательства;</w:t>
      </w:r>
    </w:p>
    <w:p w:rsidR="005612C7" w:rsidRPr="00FC737E" w:rsidRDefault="005612C7" w:rsidP="005612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37E">
        <w:rPr>
          <w:rFonts w:ascii="Times New Roman" w:eastAsia="Times New Roman" w:hAnsi="Times New Roman" w:cs="Times New Roman"/>
          <w:sz w:val="28"/>
          <w:szCs w:val="28"/>
          <w:lang w:eastAsia="ru-RU"/>
        </w:rPr>
        <w:t>ж) допустимые виды использования земельных участков на особо охраняемой территории в соответствии с действующим законодательством.</w:t>
      </w:r>
    </w:p>
    <w:p w:rsidR="005612C7" w:rsidRPr="00FC737E" w:rsidRDefault="005612C7" w:rsidP="005612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3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13. </w:t>
      </w:r>
      <w:r w:rsidR="00382730" w:rsidRPr="00FC73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7B1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Pr="00FC7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F65A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Русско-Лашминского</w:t>
      </w:r>
      <w:r w:rsidR="007B1402" w:rsidRPr="00250F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="007B1402" w:rsidRPr="00FC7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3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отнесении земель (земельного участка) к землям особо охраняемых территорий и создания на них особо охраняемой территории подлежит официальному опубликованию в поря</w:t>
      </w:r>
      <w:r w:rsidR="00382730" w:rsidRPr="00FC7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дке, предусмотренном </w:t>
      </w:r>
      <w:r w:rsidR="004C3367" w:rsidRPr="00FC737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нормативными</w:t>
      </w:r>
      <w:r w:rsidR="00153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правовыми актами </w:t>
      </w:r>
      <w:r w:rsidR="00F65A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Русско-Лашминского</w:t>
      </w:r>
      <w:r w:rsidR="007B1402" w:rsidRPr="00250F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FC73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441C" w:rsidRPr="00FC737E" w:rsidRDefault="00BB441C" w:rsidP="00BB44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37E">
        <w:rPr>
          <w:rFonts w:ascii="Times New Roman" w:hAnsi="Times New Roman" w:cs="Times New Roman"/>
          <w:sz w:val="28"/>
          <w:szCs w:val="28"/>
        </w:rPr>
        <w:t xml:space="preserve">14. В случае создания в </w:t>
      </w:r>
      <w:r w:rsidR="00F65AA2">
        <w:rPr>
          <w:rFonts w:ascii="Times New Roman" w:eastAsia="Times New Roman" w:hAnsi="Times New Roman" w:cs="Times New Roman"/>
          <w:bCs/>
          <w:sz w:val="28"/>
          <w:szCs w:val="28"/>
        </w:rPr>
        <w:t>Русско-Лашминском</w:t>
      </w:r>
      <w:r w:rsidR="007B1402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сельском</w:t>
      </w:r>
      <w:r w:rsidR="007B1402" w:rsidRPr="00250FE7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поселени</w:t>
      </w:r>
      <w:r w:rsidR="007B1402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7B1402" w:rsidRPr="00FC737E">
        <w:rPr>
          <w:rFonts w:ascii="Times New Roman" w:hAnsi="Times New Roman" w:cs="Times New Roman"/>
          <w:sz w:val="28"/>
          <w:szCs w:val="28"/>
        </w:rPr>
        <w:t xml:space="preserve"> </w:t>
      </w:r>
      <w:r w:rsidRPr="00FC737E">
        <w:rPr>
          <w:rFonts w:ascii="Times New Roman" w:hAnsi="Times New Roman" w:cs="Times New Roman"/>
          <w:sz w:val="28"/>
          <w:szCs w:val="28"/>
        </w:rPr>
        <w:t xml:space="preserve">особо охраняемой природной </w:t>
      </w:r>
      <w:r w:rsidR="00153955">
        <w:rPr>
          <w:rFonts w:ascii="Times New Roman" w:hAnsi="Times New Roman" w:cs="Times New Roman"/>
          <w:sz w:val="28"/>
          <w:szCs w:val="28"/>
        </w:rPr>
        <w:t>территории копия постановления а</w:t>
      </w:r>
      <w:r w:rsidRPr="00FC737E">
        <w:rPr>
          <w:rFonts w:ascii="Times New Roman" w:hAnsi="Times New Roman" w:cs="Times New Roman"/>
          <w:sz w:val="28"/>
          <w:szCs w:val="28"/>
        </w:rPr>
        <w:t xml:space="preserve">дминистрации об отнесении земель (земельного участка) к землям особо охраняемых территорий и создания на них особо охраняемой природной территории в течение 10 рабочих дней со дня принятия направляются в уполномоченный орган исполнительной власти </w:t>
      </w:r>
      <w:r w:rsidR="007B1402">
        <w:rPr>
          <w:rFonts w:ascii="Times New Roman" w:hAnsi="Times New Roman" w:cs="Times New Roman"/>
          <w:sz w:val="28"/>
          <w:szCs w:val="28"/>
        </w:rPr>
        <w:t>Ковылкинского муниципального района</w:t>
      </w:r>
      <w:r w:rsidRPr="00FC737E">
        <w:rPr>
          <w:rFonts w:ascii="Times New Roman" w:hAnsi="Times New Roman" w:cs="Times New Roman"/>
          <w:sz w:val="28"/>
          <w:szCs w:val="28"/>
        </w:rPr>
        <w:t xml:space="preserve"> в сфере ведения государственного кадастра особо охраняемых природных территорий.</w:t>
      </w:r>
    </w:p>
    <w:p w:rsidR="00BB441C" w:rsidRPr="00FC737E" w:rsidRDefault="00BB441C" w:rsidP="005612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2C7" w:rsidRPr="00FC737E" w:rsidRDefault="005612C7" w:rsidP="00153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73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3. Порядок использования и охраны земель особо охраняемых территорий</w:t>
      </w:r>
    </w:p>
    <w:p w:rsidR="005612C7" w:rsidRPr="00FC737E" w:rsidRDefault="005612C7" w:rsidP="005612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3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612C7" w:rsidRPr="007F3BF5" w:rsidRDefault="005612C7" w:rsidP="005612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C7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7F3BF5">
        <w:rPr>
          <w:rFonts w:ascii="Times New Roman" w:eastAsia="Times New Roman" w:hAnsi="Times New Roman" w:cs="Times New Roman"/>
          <w:sz w:val="27"/>
          <w:szCs w:val="27"/>
          <w:lang w:eastAsia="ru-RU"/>
        </w:rPr>
        <w:t>В границах созданной особо охраняемой территории могут предоставляться земельные участки в соответствии с ее назначением гражданам и юридическим лицам в аренду, постоянное (бессрочное) пользование, безвозмездное пользование в соответствии с действующим земельным законодательством.</w:t>
      </w:r>
    </w:p>
    <w:p w:rsidR="005612C7" w:rsidRPr="007F3BF5" w:rsidRDefault="005612C7" w:rsidP="005612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3BF5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Предоставление земельных участков в границах особо охраняемых территорий гражданам и юридическим лицам в собственность не допускается.</w:t>
      </w:r>
    </w:p>
    <w:p w:rsidR="005612C7" w:rsidRPr="007F3BF5" w:rsidRDefault="005612C7" w:rsidP="005612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3BF5">
        <w:rPr>
          <w:rFonts w:ascii="Times New Roman" w:eastAsia="Times New Roman" w:hAnsi="Times New Roman" w:cs="Times New Roman"/>
          <w:sz w:val="27"/>
          <w:szCs w:val="27"/>
          <w:lang w:eastAsia="ru-RU"/>
        </w:rPr>
        <w:t>2. Распоряжение земельными участками, государственная собственность на которые не разграничена, осуществляется в соответствии с действующим законодательством.</w:t>
      </w:r>
    </w:p>
    <w:p w:rsidR="005612C7" w:rsidRPr="007F3BF5" w:rsidRDefault="005612C7" w:rsidP="005612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3BF5">
        <w:rPr>
          <w:rFonts w:ascii="Times New Roman" w:eastAsia="Times New Roman" w:hAnsi="Times New Roman" w:cs="Times New Roman"/>
          <w:sz w:val="27"/>
          <w:szCs w:val="27"/>
          <w:lang w:eastAsia="ru-RU"/>
        </w:rPr>
        <w:t>3. Охрана земель особо охраняемых территорий осуществляется в соответствии с требованиями действующего законодательства и включает:</w:t>
      </w:r>
    </w:p>
    <w:p w:rsidR="005612C7" w:rsidRPr="007F3BF5" w:rsidRDefault="005612C7" w:rsidP="005612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3BF5">
        <w:rPr>
          <w:rFonts w:ascii="Times New Roman" w:eastAsia="Times New Roman" w:hAnsi="Times New Roman" w:cs="Times New Roman"/>
          <w:sz w:val="27"/>
          <w:szCs w:val="27"/>
          <w:lang w:eastAsia="ru-RU"/>
        </w:rPr>
        <w:t>а) соблюдение правового режима использования особо охраняемой территории;</w:t>
      </w:r>
    </w:p>
    <w:p w:rsidR="005612C7" w:rsidRPr="007F3BF5" w:rsidRDefault="005612C7" w:rsidP="005612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3BF5">
        <w:rPr>
          <w:rFonts w:ascii="Times New Roman" w:eastAsia="Times New Roman" w:hAnsi="Times New Roman" w:cs="Times New Roman"/>
          <w:sz w:val="27"/>
          <w:szCs w:val="27"/>
          <w:lang w:eastAsia="ru-RU"/>
        </w:rPr>
        <w:t>б) наблюдение за состоянием земель особо охраняемых территорий (мониторинг);</w:t>
      </w:r>
    </w:p>
    <w:p w:rsidR="005612C7" w:rsidRPr="007F3BF5" w:rsidRDefault="005612C7" w:rsidP="005612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3BF5">
        <w:rPr>
          <w:rFonts w:ascii="Times New Roman" w:eastAsia="Times New Roman" w:hAnsi="Times New Roman" w:cs="Times New Roman"/>
          <w:sz w:val="27"/>
          <w:szCs w:val="27"/>
          <w:lang w:eastAsia="ru-RU"/>
        </w:rPr>
        <w:t>в) контроль за использованием земель особо охраняемых территорий, в том числе муниципальный земельный контроль и общественный земельный контроль;</w:t>
      </w:r>
    </w:p>
    <w:p w:rsidR="005612C7" w:rsidRPr="007F3BF5" w:rsidRDefault="005612C7" w:rsidP="005612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3BF5">
        <w:rPr>
          <w:rFonts w:ascii="Times New Roman" w:eastAsia="Times New Roman" w:hAnsi="Times New Roman" w:cs="Times New Roman"/>
          <w:sz w:val="27"/>
          <w:szCs w:val="27"/>
          <w:lang w:eastAsia="ru-RU"/>
        </w:rPr>
        <w:t>г) поддержание земель особо охраняемых территорий в состоянии, соответствующем их назначению;</w:t>
      </w:r>
    </w:p>
    <w:p w:rsidR="005612C7" w:rsidRPr="007F3BF5" w:rsidRDefault="005612C7" w:rsidP="005612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3BF5">
        <w:rPr>
          <w:rFonts w:ascii="Times New Roman" w:eastAsia="Times New Roman" w:hAnsi="Times New Roman" w:cs="Times New Roman"/>
          <w:sz w:val="27"/>
          <w:szCs w:val="27"/>
          <w:lang w:eastAsia="ru-RU"/>
        </w:rPr>
        <w:t>д) осуществление природоохранных мероприятий;</w:t>
      </w:r>
    </w:p>
    <w:p w:rsidR="005612C7" w:rsidRPr="007F3BF5" w:rsidRDefault="005612C7" w:rsidP="005612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3BF5">
        <w:rPr>
          <w:rFonts w:ascii="Times New Roman" w:eastAsia="Times New Roman" w:hAnsi="Times New Roman" w:cs="Times New Roman"/>
          <w:sz w:val="27"/>
          <w:szCs w:val="27"/>
          <w:lang w:eastAsia="ru-RU"/>
        </w:rPr>
        <w:t>е) санитарную охрану земель особо охраняемых территорий от загрязнения и захламления отходами производства и потребления;</w:t>
      </w:r>
    </w:p>
    <w:p w:rsidR="005612C7" w:rsidRPr="007F3BF5" w:rsidRDefault="005612C7" w:rsidP="005612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3BF5">
        <w:rPr>
          <w:rFonts w:ascii="Times New Roman" w:eastAsia="Times New Roman" w:hAnsi="Times New Roman" w:cs="Times New Roman"/>
          <w:sz w:val="27"/>
          <w:szCs w:val="27"/>
          <w:lang w:eastAsia="ru-RU"/>
        </w:rPr>
        <w:t>ж) иные мероприятия, указанные в статье 13 Земельного кодекса Российской Федерации.</w:t>
      </w:r>
    </w:p>
    <w:p w:rsidR="005612C7" w:rsidRPr="007F3BF5" w:rsidRDefault="005612C7" w:rsidP="005612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3BF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 Управление, организацию охраны земель особо охраняемых территорий, включая контроль за состоянием земель особо охраняемых территорий, а также контроль за осуществлением всех видов деятельности, </w:t>
      </w:r>
      <w:r w:rsidRPr="007F3BF5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оказывающих или способных оказать воздействие на природные объекты и комплексы земель особо охран</w:t>
      </w:r>
      <w:r w:rsidR="00153955" w:rsidRPr="007F3BF5">
        <w:rPr>
          <w:rFonts w:ascii="Times New Roman" w:eastAsia="Times New Roman" w:hAnsi="Times New Roman" w:cs="Times New Roman"/>
          <w:sz w:val="27"/>
          <w:szCs w:val="27"/>
          <w:lang w:eastAsia="ru-RU"/>
        </w:rPr>
        <w:t>яемых территорий, осуществляет а</w:t>
      </w:r>
      <w:r w:rsidRPr="007F3BF5">
        <w:rPr>
          <w:rFonts w:ascii="Times New Roman" w:eastAsia="Times New Roman" w:hAnsi="Times New Roman" w:cs="Times New Roman"/>
          <w:sz w:val="27"/>
          <w:szCs w:val="27"/>
          <w:lang w:eastAsia="ru-RU"/>
        </w:rPr>
        <w:t>дминистрация.</w:t>
      </w:r>
    </w:p>
    <w:p w:rsidR="005612C7" w:rsidRPr="00FC737E" w:rsidRDefault="005612C7" w:rsidP="005612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3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33607" w:rsidRPr="00FC737E" w:rsidRDefault="00F33607" w:rsidP="005612C7">
      <w:pPr>
        <w:rPr>
          <w:rFonts w:ascii="Times New Roman" w:hAnsi="Times New Roman" w:cs="Times New Roman"/>
          <w:sz w:val="28"/>
          <w:szCs w:val="28"/>
        </w:rPr>
      </w:pPr>
      <w:bookmarkStart w:id="2" w:name="end"/>
      <w:bookmarkEnd w:id="2"/>
    </w:p>
    <w:sectPr w:rsidR="00F33607" w:rsidRPr="00FC737E" w:rsidSect="00012B0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6936" w:rsidRDefault="00B86936" w:rsidP="00FC737E">
      <w:pPr>
        <w:spacing w:after="0" w:line="240" w:lineRule="auto"/>
      </w:pPr>
      <w:r>
        <w:separator/>
      </w:r>
    </w:p>
  </w:endnote>
  <w:endnote w:type="continuationSeparator" w:id="1">
    <w:p w:rsidR="00B86936" w:rsidRDefault="00B86936" w:rsidP="00FC7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6936" w:rsidRDefault="00B86936" w:rsidP="00FC737E">
      <w:pPr>
        <w:spacing w:after="0" w:line="240" w:lineRule="auto"/>
      </w:pPr>
      <w:r>
        <w:separator/>
      </w:r>
    </w:p>
  </w:footnote>
  <w:footnote w:type="continuationSeparator" w:id="1">
    <w:p w:rsidR="00B86936" w:rsidRDefault="00B86936" w:rsidP="00FC7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454C7"/>
    <w:multiLevelType w:val="hybridMultilevel"/>
    <w:tmpl w:val="81C28C8C"/>
    <w:lvl w:ilvl="0" w:tplc="D9C872E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5E88"/>
    <w:rsid w:val="00012B00"/>
    <w:rsid w:val="000213A7"/>
    <w:rsid w:val="00060247"/>
    <w:rsid w:val="00085C62"/>
    <w:rsid w:val="00153955"/>
    <w:rsid w:val="001A7DA1"/>
    <w:rsid w:val="001F2480"/>
    <w:rsid w:val="00250FE7"/>
    <w:rsid w:val="00251049"/>
    <w:rsid w:val="002534C7"/>
    <w:rsid w:val="00283C67"/>
    <w:rsid w:val="002C1C3A"/>
    <w:rsid w:val="003775CD"/>
    <w:rsid w:val="00382730"/>
    <w:rsid w:val="003C45A9"/>
    <w:rsid w:val="00416E25"/>
    <w:rsid w:val="00426E8F"/>
    <w:rsid w:val="00455560"/>
    <w:rsid w:val="0046572E"/>
    <w:rsid w:val="004A5E88"/>
    <w:rsid w:val="004C3367"/>
    <w:rsid w:val="005612C7"/>
    <w:rsid w:val="005C5C5F"/>
    <w:rsid w:val="00602304"/>
    <w:rsid w:val="00643FB0"/>
    <w:rsid w:val="00743502"/>
    <w:rsid w:val="007B1402"/>
    <w:rsid w:val="007B20F5"/>
    <w:rsid w:val="007E1988"/>
    <w:rsid w:val="007F3BF5"/>
    <w:rsid w:val="008361F7"/>
    <w:rsid w:val="00AF6DB7"/>
    <w:rsid w:val="00B86936"/>
    <w:rsid w:val="00BB441C"/>
    <w:rsid w:val="00C268CB"/>
    <w:rsid w:val="00CE599B"/>
    <w:rsid w:val="00F17F31"/>
    <w:rsid w:val="00F33607"/>
    <w:rsid w:val="00F545DB"/>
    <w:rsid w:val="00F65AA2"/>
    <w:rsid w:val="00FC73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80"/>
  </w:style>
  <w:style w:type="paragraph" w:styleId="1">
    <w:name w:val="heading 1"/>
    <w:basedOn w:val="a"/>
    <w:next w:val="a"/>
    <w:link w:val="10"/>
    <w:qFormat/>
    <w:rsid w:val="00416E25"/>
    <w:pPr>
      <w:keepNext/>
      <w:widowControl w:val="0"/>
      <w:shd w:val="clear" w:color="auto" w:fill="FFFFFF"/>
      <w:autoSpaceDE w:val="0"/>
      <w:autoSpaceDN w:val="0"/>
      <w:adjustRightInd w:val="0"/>
      <w:spacing w:before="634" w:after="0" w:line="240" w:lineRule="auto"/>
      <w:ind w:right="82"/>
      <w:jc w:val="center"/>
      <w:outlineLvl w:val="0"/>
    </w:pPr>
    <w:rPr>
      <w:rFonts w:ascii="Times New Roman" w:eastAsia="Times New Roman" w:hAnsi="Times New Roman" w:cs="Times New Roman"/>
      <w:b/>
      <w:bCs/>
      <w:spacing w:val="-3"/>
      <w:sz w:val="2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6E25"/>
    <w:rPr>
      <w:rFonts w:ascii="Times New Roman" w:eastAsia="Times New Roman" w:hAnsi="Times New Roman" w:cs="Times New Roman"/>
      <w:b/>
      <w:bCs/>
      <w:spacing w:val="-3"/>
      <w:sz w:val="28"/>
      <w:szCs w:val="18"/>
      <w:shd w:val="clear" w:color="auto" w:fill="FFFFFF"/>
      <w:lang w:eastAsia="ru-RU"/>
    </w:rPr>
  </w:style>
  <w:style w:type="paragraph" w:customStyle="1" w:styleId="a3">
    <w:name w:val="Знак Знак Знак"/>
    <w:basedOn w:val="a"/>
    <w:rsid w:val="00416E2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Title"/>
    <w:basedOn w:val="a"/>
    <w:link w:val="a5"/>
    <w:qFormat/>
    <w:rsid w:val="00416E2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rsid w:val="00416E25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827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82730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BB44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FC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C737E"/>
  </w:style>
  <w:style w:type="paragraph" w:styleId="aa">
    <w:name w:val="footer"/>
    <w:basedOn w:val="a"/>
    <w:link w:val="ab"/>
    <w:uiPriority w:val="99"/>
    <w:semiHidden/>
    <w:unhideWhenUsed/>
    <w:rsid w:val="00FC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C737E"/>
  </w:style>
  <w:style w:type="paragraph" w:styleId="ac">
    <w:name w:val="List Paragraph"/>
    <w:basedOn w:val="a"/>
    <w:uiPriority w:val="34"/>
    <w:qFormat/>
    <w:rsid w:val="00FC737E"/>
    <w:pPr>
      <w:ind w:left="720"/>
      <w:contextualSpacing/>
    </w:pPr>
  </w:style>
  <w:style w:type="paragraph" w:styleId="ad">
    <w:name w:val="No Spacing"/>
    <w:uiPriority w:val="1"/>
    <w:qFormat/>
    <w:rsid w:val="007F3B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8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83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86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23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2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77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96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37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8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91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3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7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74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7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50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14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97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66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46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10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66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0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2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06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3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2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90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94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32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1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04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0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1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0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3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73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4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4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02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57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64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6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95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21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6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36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2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2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0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1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30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26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DA8FA1403ED62936A8F45BDA2AD0CCDBE867D6F08EC854F5248619E1eCRD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89893-1E1A-4F6C-9577-BF14C4493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2189</Words>
  <Characters>12482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Бухарова О В</dc:creator>
  <cp:lastModifiedBy>Лашма</cp:lastModifiedBy>
  <cp:revision>4</cp:revision>
  <cp:lastPrinted>2023-06-15T11:46:00Z</cp:lastPrinted>
  <dcterms:created xsi:type="dcterms:W3CDTF">2023-06-15T09:17:00Z</dcterms:created>
  <dcterms:modified xsi:type="dcterms:W3CDTF">2023-06-15T11:48:00Z</dcterms:modified>
</cp:coreProperties>
</file>